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7E" w:rsidRPr="005508F2" w:rsidRDefault="00EE747E" w:rsidP="00EE747E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  <w:r w:rsidRPr="00EE747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Развитие и укрепление ф</w:t>
      </w:r>
      <w:r w:rsidR="005508F2" w:rsidRPr="005508F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изического здоровья дошкольников</w:t>
      </w:r>
    </w:p>
    <w:p w:rsidR="005508F2" w:rsidRDefault="005508F2" w:rsidP="00EE747E">
      <w:pPr>
        <w:shd w:val="clear" w:color="auto" w:fill="FFFFFF"/>
        <w:spacing w:line="384" w:lineRule="atLeast"/>
        <w:jc w:val="center"/>
        <w:rPr>
          <w:rFonts w:ascii="Verdana" w:eastAsia="Times New Roman" w:hAnsi="Verdana" w:cs="Times New Roman"/>
          <w:bCs/>
          <w:i/>
          <w:iCs/>
          <w:color w:val="000000"/>
          <w:sz w:val="28"/>
          <w:szCs w:val="28"/>
        </w:rPr>
      </w:pPr>
      <w:r w:rsidRPr="005508F2">
        <w:rPr>
          <w:rFonts w:ascii="Verdana" w:eastAsia="Times New Roman" w:hAnsi="Verdana" w:cs="Times New Roman"/>
          <w:bCs/>
          <w:i/>
          <w:iCs/>
          <w:color w:val="000000"/>
          <w:sz w:val="28"/>
          <w:szCs w:val="28"/>
        </w:rPr>
        <w:t>(</w:t>
      </w:r>
      <w:r w:rsidRPr="005508F2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>консультация для родителей</w:t>
      </w:r>
      <w:r w:rsidRPr="005508F2">
        <w:rPr>
          <w:rFonts w:ascii="Verdana" w:eastAsia="Times New Roman" w:hAnsi="Verdana" w:cs="Times New Roman"/>
          <w:bCs/>
          <w:i/>
          <w:iCs/>
          <w:color w:val="000000"/>
          <w:sz w:val="28"/>
          <w:szCs w:val="28"/>
        </w:rPr>
        <w:t>)</w:t>
      </w:r>
    </w:p>
    <w:p w:rsidR="00D922C1" w:rsidRPr="00EE747E" w:rsidRDefault="00D922C1" w:rsidP="00EE747E">
      <w:pPr>
        <w:shd w:val="clear" w:color="auto" w:fill="FFFFFF"/>
        <w:spacing w:line="384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2695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zra_detsad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47E" w:rsidRPr="00EE747E" w:rsidRDefault="00EE747E" w:rsidP="00AB13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747E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Основным направлением по физическому воспитанию в </w:t>
      </w: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нашем 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детском саду является охрана и укрепление здоровья детей. В решении данного вопроса</w:t>
      </w: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принимает участие весь коллектив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детского сада</w:t>
      </w: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EE747E" w:rsidRPr="00EE747E" w:rsidRDefault="00EE747E" w:rsidP="00AB13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занятий с детьми в зале </w:t>
      </w:r>
      <w:r w:rsidR="0025739B"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бассейне 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имеется необходимое современное оборудование: </w:t>
      </w: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тренажеры,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мягкие модули, маты, обручи мячи</w:t>
      </w: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всех размеров,</w:t>
      </w: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обручи</w:t>
      </w:r>
      <w:r w:rsidR="0025739B"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25739B"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нудлы</w:t>
      </w:r>
      <w:proofErr w:type="spellEnd"/>
      <w:r w:rsidR="0025739B"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, колобашки, ласты</w:t>
      </w: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</w:t>
      </w:r>
      <w:r w:rsidR="0025739B"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мн. </w:t>
      </w: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др.</w:t>
      </w:r>
      <w:r w:rsidR="0025739B"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спорт</w:t>
      </w: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оборудование.</w:t>
      </w:r>
    </w:p>
    <w:p w:rsidR="00EE747E" w:rsidRPr="00EE747E" w:rsidRDefault="00EE747E" w:rsidP="00AB13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AB135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Во всех группах детского сада оборудованы физкультурные уголки с разнообразным спортивно-игровым оборудованием.</w:t>
      </w:r>
    </w:p>
    <w:p w:rsidR="00EE747E" w:rsidRPr="00EE747E" w:rsidRDefault="00EE747E" w:rsidP="00AB13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При использовании спортивно-игрового оборудования на занятиях создаются вариативные и усложненные условия для выполнения различных физкультурных упражнений, благодаря чему дети приучаются проявлять находчивость, решительность, смелость, самостоятельность. Участие в подвижных и спортивных играх способствует формированию у детей умения решать двигательные задачи.</w:t>
      </w:r>
    </w:p>
    <w:p w:rsidR="00EE747E" w:rsidRPr="00EE747E" w:rsidRDefault="00EE747E" w:rsidP="00AB13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физкультурных занятиях осуществляется индивидуально-дифференцированный подход к детям: при определении нагрузок 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учитывается уровень физической подготовки и здоровья, половые особенности.</w:t>
      </w:r>
    </w:p>
    <w:p w:rsidR="00EE747E" w:rsidRPr="00EE747E" w:rsidRDefault="00EE747E" w:rsidP="00AB13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Актуальной проблемой для нас является повышенная заболеваемость детей и, естественно, снижение посещаемости детского сада.</w:t>
      </w:r>
    </w:p>
    <w:p w:rsidR="00EE747E" w:rsidRPr="00EE747E" w:rsidRDefault="00EE747E" w:rsidP="00AB13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Педагогами детского сада 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используется комплексная система физкультурно-оздоровительной работы, включающая в себя:</w:t>
      </w:r>
    </w:p>
    <w:p w:rsidR="00EE747E" w:rsidRPr="00EE747E" w:rsidRDefault="00EE747E" w:rsidP="00AB13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· 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оснащение (спортинвентарем, оборудованием, спортивных уголков в группах);</w:t>
      </w:r>
    </w:p>
    <w:p w:rsidR="00EE747E" w:rsidRPr="00EE747E" w:rsidRDefault="00EE747E" w:rsidP="00AB13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· </w:t>
      </w:r>
      <w:r w:rsidR="00D829F7"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утреннюю гимнастику</w:t>
      </w:r>
      <w:r w:rsidR="0025739B"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музыкальным со</w:t>
      </w: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провождением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EE747E" w:rsidRPr="005508F2" w:rsidRDefault="00EE747E" w:rsidP="00AB13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· 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физкультурные занятия;</w:t>
      </w:r>
    </w:p>
    <w:p w:rsidR="0025739B" w:rsidRPr="00EE747E" w:rsidRDefault="00D829F7" w:rsidP="00AB13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. индивидуальную и подгрупповую работу</w:t>
      </w:r>
      <w:r w:rsidR="0025739B"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25739B" w:rsidRPr="005508F2" w:rsidRDefault="0025739B" w:rsidP="00AB13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· 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занятия по подгруппам</w:t>
      </w: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(в бассейне)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EE747E" w:rsidRPr="00EE747E" w:rsidRDefault="00EE747E" w:rsidP="00AB13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· 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двигательную активность на прогулке;</w:t>
      </w:r>
    </w:p>
    <w:p w:rsidR="00EE747E" w:rsidRPr="00EE747E" w:rsidRDefault="00EE747E" w:rsidP="00AB13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· прогулки с повышенной активностью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EE747E" w:rsidRPr="00EE747E" w:rsidRDefault="00EE747E" w:rsidP="00AB13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· 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подвижные игры;</w:t>
      </w:r>
    </w:p>
    <w:p w:rsidR="00EE747E" w:rsidRPr="00EE747E" w:rsidRDefault="00EE747E" w:rsidP="00AB13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· 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физкультминутки на занятиях;</w:t>
      </w:r>
    </w:p>
    <w:p w:rsidR="00EE747E" w:rsidRPr="00EE747E" w:rsidRDefault="00EE747E" w:rsidP="00AB13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· 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динамические паузы;</w:t>
      </w:r>
    </w:p>
    <w:p w:rsidR="00EE747E" w:rsidRPr="00EE747E" w:rsidRDefault="00EE747E" w:rsidP="00AB13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· 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гимнастику пробуждения;</w:t>
      </w:r>
    </w:p>
    <w:p w:rsidR="00EE747E" w:rsidRPr="00EE747E" w:rsidRDefault="0025739B" w:rsidP="00AB13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· </w:t>
      </w:r>
      <w:r w:rsidR="00EE747E"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физкультурные </w:t>
      </w:r>
      <w:r w:rsidR="00EE747E"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праздники</w:t>
      </w: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EE747E"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досуги, забавы, </w:t>
      </w:r>
      <w:r w:rsidR="00472CDF"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спортивные </w:t>
      </w:r>
      <w:r w:rsidR="00EE747E"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игры;</w:t>
      </w:r>
    </w:p>
    <w:p w:rsidR="00EE747E" w:rsidRPr="00EE747E" w:rsidRDefault="0025739B" w:rsidP="00AB13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· </w:t>
      </w:r>
      <w:r w:rsidR="00472CDF"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подвижные и малоподвижные </w:t>
      </w:r>
      <w:r w:rsidR="00EE747E"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игры, хороводы, игровые упражнения;</w:t>
      </w:r>
    </w:p>
    <w:p w:rsidR="00EE747E" w:rsidRPr="00EE747E" w:rsidRDefault="0025739B" w:rsidP="00AB13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· </w:t>
      </w:r>
      <w:r w:rsidR="00EE747E"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дыхательную гимнастику;</w:t>
      </w:r>
    </w:p>
    <w:p w:rsidR="00EE747E" w:rsidRPr="00EE747E" w:rsidRDefault="0025739B" w:rsidP="00AB13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· </w:t>
      </w:r>
      <w:r w:rsidR="00EE747E"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утренний прием на свежем воздухе в теплое время года;</w:t>
      </w:r>
    </w:p>
    <w:p w:rsidR="00EE747E" w:rsidRPr="00EE747E" w:rsidRDefault="0025739B" w:rsidP="00AB13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· </w:t>
      </w:r>
      <w:r w:rsidR="00EE747E"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оздоров</w:t>
      </w:r>
      <w:r w:rsidR="00D829F7"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ительную ходьбу</w:t>
      </w:r>
      <w:r w:rsidR="00472CDF"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</w:t>
      </w:r>
      <w:r w:rsidR="00EE747E"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бег;</w:t>
      </w:r>
    </w:p>
    <w:p w:rsidR="00EE747E" w:rsidRPr="00EE747E" w:rsidRDefault="0025739B" w:rsidP="00AB13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· </w:t>
      </w:r>
      <w:r w:rsidR="00EE747E"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облегченную форму одежды;</w:t>
      </w:r>
    </w:p>
    <w:p w:rsidR="00EE747E" w:rsidRPr="00EE747E" w:rsidRDefault="0025739B" w:rsidP="00AB13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· </w:t>
      </w:r>
      <w:r w:rsidR="00EE747E"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солнечные ванны (в летнее время).</w:t>
      </w:r>
    </w:p>
    <w:p w:rsidR="00EE747E" w:rsidRPr="00EE747E" w:rsidRDefault="00EE747E" w:rsidP="00AB13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Особое значение в воспитании здорового ребенка уделяется развитию движений и физической культуры на занятиях. На занятиях с различными возрастными группами учитывается подбор величины необходимой физической нагрузки. Ориентация в работе на степень подвижности детей позволяет наиболее полно удовлетворить их двигательные потребности, способствовать 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лучшему усвоению движений и формированию высокой физической подготовленности.</w:t>
      </w:r>
    </w:p>
    <w:p w:rsidR="00EE747E" w:rsidRPr="00EE747E" w:rsidRDefault="00EE747E" w:rsidP="00AB13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 Инструктор по физической культуре обеспечивает выполнение программы по физическому воспитанию детей с учетом возрастных и психофизических особенностей развития дошкольников, содействует сохранению и укреплению здоровья детей, их физическому развитию на всех этапах дошкольного детства.</w:t>
      </w:r>
    </w:p>
    <w:p w:rsidR="00EE747E" w:rsidRPr="00EE747E" w:rsidRDefault="00EE747E" w:rsidP="00AB13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 Его деятельность направлена на формирование у воспитанников основ здорового образа жизни, двигательных умений и навыков, повышенной двигательной активности в коллективных и самостоятельных видах деятельности.</w:t>
      </w:r>
    </w:p>
    <w:p w:rsidR="00EE747E" w:rsidRPr="00EE747E" w:rsidRDefault="00EE747E" w:rsidP="00AB13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AB135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Сов</w:t>
      </w:r>
      <w:r w:rsidR="00D829F7"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местно с медицинской сестрой ДОУ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инструктор по физической культуре обеспечивает контроль физического развития детей и состояния их здоровья. Во время занятий несет ответственность за безопасность детей, охрану их здоровья, эмоциональный комфорт.</w:t>
      </w:r>
    </w:p>
    <w:p w:rsidR="00EE747E" w:rsidRPr="00EE747E" w:rsidRDefault="00EE747E" w:rsidP="00AB13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AB135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В процессе своей педагогической деятельности осуществляет и</w:t>
      </w:r>
      <w:r w:rsidR="00D829F7"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дивидуально-дифференцированный подход к подбору и комплектованию </w:t>
      </w:r>
      <w:r w:rsidR="00D829F7"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под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групп дошкольников для проведения физкультурных занятий</w:t>
      </w:r>
      <w:r w:rsidR="00AB13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829F7"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(плавание)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оздоровительных мероприятий, принимает меры по физической реабилитации воспитанников, имеющих отклонения в состоянии здоровья и слабую физическую подготовку.</w:t>
      </w:r>
    </w:p>
    <w:p w:rsidR="00EE747E" w:rsidRPr="00EE747E" w:rsidRDefault="00EE747E" w:rsidP="00AB13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 Особое внимание уделяется санитарно-гигиеническим требованиям, режиму физической нагрузки во время проведения физкультурных занятий и физкультурно-оздоровительных мероприятий, соблюдению правил техники безопасности при использовании спортивного оборудования и инвентаря.</w:t>
      </w:r>
    </w:p>
    <w:p w:rsidR="00EE747E" w:rsidRPr="005508F2" w:rsidRDefault="00EE747E" w:rsidP="00AB13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AB135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Инструктор по физической культуре свою работу строит с учетом диагностического обследования физического развития и физической подготовленности детей, которое проводится 2 раза в год.</w:t>
      </w:r>
    </w:p>
    <w:p w:rsidR="005508F2" w:rsidRPr="00EE747E" w:rsidRDefault="005508F2" w:rsidP="00AB135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  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Занятия в каждой группе пр</w:t>
      </w: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оводятся 2 раза в неделю</w:t>
      </w:r>
      <w:r w:rsidR="00AB13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(плавание),</w:t>
      </w:r>
      <w:r w:rsidR="00AB13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3 раза физическая культура.</w:t>
      </w:r>
    </w:p>
    <w:p w:rsidR="005508F2" w:rsidRPr="005508F2" w:rsidRDefault="005508F2" w:rsidP="00AB135B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AB135B" w:rsidRDefault="00D829F7" w:rsidP="00AB13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747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</w:rPr>
        <w:t>Инструктор по физической культуре</w:t>
      </w: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Pr="00AB135B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</w:rPr>
        <w:t>и плаванию</w:t>
      </w:r>
      <w:r w:rsidR="00AB135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AB135B" w:rsidRDefault="00D829F7" w:rsidP="00AB13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Ефимова Вероника Алексеевна.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829F7" w:rsidRPr="00EE747E" w:rsidRDefault="00D829F7" w:rsidP="00AB13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>Гр</w:t>
      </w: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афик работы: понедельник</w:t>
      </w:r>
      <w:r w:rsidR="00AB13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508F2">
        <w:rPr>
          <w:rFonts w:ascii="Times New Roman" w:eastAsia="Times New Roman" w:hAnsi="Times New Roman" w:cs="Times New Roman"/>
          <w:color w:val="000000"/>
          <w:sz w:val="32"/>
          <w:szCs w:val="32"/>
        </w:rPr>
        <w:t>- пятница с 8 до 14.36 ч.</w:t>
      </w:r>
      <w:r w:rsidRPr="00EE747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BD490B" w:rsidRDefault="00BD490B" w:rsidP="00AB135B">
      <w:pPr>
        <w:spacing w:after="0" w:line="276" w:lineRule="auto"/>
      </w:pPr>
    </w:p>
    <w:sectPr w:rsidR="00BD490B" w:rsidSect="00A94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2D" w:rsidRDefault="004A152D" w:rsidP="001F0500">
      <w:pPr>
        <w:spacing w:after="0" w:line="240" w:lineRule="auto"/>
      </w:pPr>
      <w:r>
        <w:separator/>
      </w:r>
    </w:p>
  </w:endnote>
  <w:endnote w:type="continuationSeparator" w:id="0">
    <w:p w:rsidR="004A152D" w:rsidRDefault="004A152D" w:rsidP="001F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00" w:rsidRDefault="001F05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00" w:rsidRDefault="001F05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00" w:rsidRDefault="001F05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2D" w:rsidRDefault="004A152D" w:rsidP="001F0500">
      <w:pPr>
        <w:spacing w:after="0" w:line="240" w:lineRule="auto"/>
      </w:pPr>
      <w:r>
        <w:separator/>
      </w:r>
    </w:p>
  </w:footnote>
  <w:footnote w:type="continuationSeparator" w:id="0">
    <w:p w:rsidR="004A152D" w:rsidRDefault="004A152D" w:rsidP="001F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00" w:rsidRDefault="001F05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5765636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F0500" w:rsidRDefault="00A94397">
        <w:pPr>
          <w:pStyle w:val="a3"/>
          <w:jc w:val="right"/>
        </w:pPr>
        <w:r>
          <w:fldChar w:fldCharType="begin"/>
        </w:r>
        <w:r w:rsidR="001F0500">
          <w:instrText>PAGE   \* MERGEFORMAT</w:instrText>
        </w:r>
        <w:r>
          <w:fldChar w:fldCharType="separate"/>
        </w:r>
        <w:r w:rsidR="00AB135B">
          <w:rPr>
            <w:noProof/>
          </w:rPr>
          <w:t>2</w:t>
        </w:r>
        <w:r>
          <w:fldChar w:fldCharType="end"/>
        </w:r>
      </w:p>
    </w:sdtContent>
  </w:sdt>
  <w:p w:rsidR="001F0500" w:rsidRDefault="001F05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00" w:rsidRDefault="001F05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1D5D"/>
    <w:rsid w:val="001F0500"/>
    <w:rsid w:val="0025739B"/>
    <w:rsid w:val="00472CDF"/>
    <w:rsid w:val="004A152D"/>
    <w:rsid w:val="005508F2"/>
    <w:rsid w:val="00821D5D"/>
    <w:rsid w:val="00A94397"/>
    <w:rsid w:val="00AB135B"/>
    <w:rsid w:val="00BD490B"/>
    <w:rsid w:val="00D829F7"/>
    <w:rsid w:val="00D922C1"/>
    <w:rsid w:val="00EE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500"/>
  </w:style>
  <w:style w:type="paragraph" w:styleId="a5">
    <w:name w:val="footer"/>
    <w:basedOn w:val="a"/>
    <w:link w:val="a6"/>
    <w:uiPriority w:val="99"/>
    <w:unhideWhenUsed/>
    <w:rsid w:val="001F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500"/>
  </w:style>
  <w:style w:type="paragraph" w:styleId="a7">
    <w:name w:val="Balloon Text"/>
    <w:basedOn w:val="a"/>
    <w:link w:val="a8"/>
    <w:uiPriority w:val="99"/>
    <w:semiHidden/>
    <w:unhideWhenUsed/>
    <w:rsid w:val="00AB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54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2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9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1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2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8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8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2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8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5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5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6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8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6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1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1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5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4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1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76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6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8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2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8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39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ilish2008@mail.ru</cp:lastModifiedBy>
  <cp:revision>5</cp:revision>
  <dcterms:created xsi:type="dcterms:W3CDTF">2016-12-01T15:38:00Z</dcterms:created>
  <dcterms:modified xsi:type="dcterms:W3CDTF">2016-12-08T12:03:00Z</dcterms:modified>
</cp:coreProperties>
</file>