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2" w:rsidRDefault="00852317" w:rsidP="00E62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28.03.2018 г. состоялся методический день, подготовленный профессиональным объединением учителей естественно-математического цикла предметов.</w:t>
      </w:r>
    </w:p>
    <w:p w:rsidR="00852317" w:rsidRDefault="00852317" w:rsidP="00E620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актуальные для педагогов гимназии </w:t>
      </w:r>
      <w:r w:rsidR="00F65DD8">
        <w:rPr>
          <w:rFonts w:ascii="Times New Roman" w:hAnsi="Times New Roman" w:cs="Times New Roman"/>
          <w:sz w:val="28"/>
          <w:szCs w:val="28"/>
        </w:rPr>
        <w:t>вопросы:</w:t>
      </w:r>
    </w:p>
    <w:p w:rsidR="00F65DD8" w:rsidRPr="00626819" w:rsidRDefault="00F65DD8" w:rsidP="00E6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 как средство реализации ФГОС</w:t>
      </w:r>
      <w:r w:rsidRPr="00626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06F48" w:rsidRPr="0062681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06F48" w:rsidRPr="00806F48">
        <w:rPr>
          <w:rFonts w:ascii="Times New Roman" w:hAnsi="Times New Roman" w:cs="Times New Roman"/>
          <w:b/>
          <w:i/>
          <w:sz w:val="28"/>
          <w:szCs w:val="28"/>
        </w:rPr>
        <w:t>Зубкова И.А</w:t>
      </w:r>
      <w:r w:rsidR="00806F48" w:rsidRPr="00626819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73262" w:rsidRDefault="00D73262" w:rsidP="00E6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приёмы учебного успеха учащегося на уроке. </w:t>
      </w:r>
    </w:p>
    <w:p w:rsidR="00D73262" w:rsidRDefault="00D73262" w:rsidP="00E620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3262">
        <w:rPr>
          <w:rFonts w:ascii="Times New Roman" w:hAnsi="Times New Roman" w:cs="Times New Roman"/>
          <w:b/>
          <w:i/>
          <w:sz w:val="28"/>
          <w:szCs w:val="28"/>
        </w:rPr>
        <w:t>Тихонова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3262" w:rsidRDefault="00D73262" w:rsidP="00E6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учащихся на уроке. </w:t>
      </w:r>
      <w:r w:rsidRPr="0062681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73262">
        <w:rPr>
          <w:rFonts w:ascii="Times New Roman" w:hAnsi="Times New Roman" w:cs="Times New Roman"/>
          <w:b/>
          <w:i/>
          <w:sz w:val="28"/>
          <w:szCs w:val="28"/>
        </w:rPr>
        <w:t>Анохина Е.В.)</w:t>
      </w:r>
    </w:p>
    <w:p w:rsidR="00D73262" w:rsidRPr="003E7DFD" w:rsidRDefault="003E7DFD" w:rsidP="00E6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введения нового материала на уроках</w:t>
      </w:r>
      <w:r w:rsidRPr="00626819">
        <w:rPr>
          <w:rFonts w:ascii="Times New Roman" w:hAnsi="Times New Roman" w:cs="Times New Roman"/>
          <w:b/>
          <w:i/>
          <w:sz w:val="28"/>
          <w:szCs w:val="28"/>
        </w:rPr>
        <w:t>. (</w:t>
      </w:r>
      <w:r w:rsidRPr="003E7DFD">
        <w:rPr>
          <w:rFonts w:ascii="Times New Roman" w:hAnsi="Times New Roman" w:cs="Times New Roman"/>
          <w:b/>
          <w:i/>
          <w:sz w:val="28"/>
          <w:szCs w:val="28"/>
        </w:rPr>
        <w:t>Закиева Е.В.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7DFD" w:rsidRPr="003E7DFD" w:rsidRDefault="003E7DFD" w:rsidP="00E6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деятельностных методов обучения в организации экспериментальной работы школьников</w:t>
      </w:r>
      <w:r w:rsidRPr="003E7DFD">
        <w:rPr>
          <w:rFonts w:ascii="Times New Roman" w:hAnsi="Times New Roman" w:cs="Times New Roman"/>
          <w:b/>
          <w:i/>
          <w:sz w:val="28"/>
          <w:szCs w:val="28"/>
        </w:rPr>
        <w:t>. (Попова И.А.)</w:t>
      </w:r>
    </w:p>
    <w:p w:rsidR="003E7DFD" w:rsidRPr="00626819" w:rsidRDefault="003E7DFD" w:rsidP="00E6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19">
        <w:rPr>
          <w:rFonts w:ascii="Times New Roman" w:hAnsi="Times New Roman" w:cs="Times New Roman"/>
          <w:sz w:val="28"/>
          <w:szCs w:val="28"/>
        </w:rPr>
        <w:t>Приёмы организации деятельности учащихся на уроке</w:t>
      </w:r>
      <w:r w:rsidRPr="003E7DFD">
        <w:rPr>
          <w:rFonts w:ascii="Times New Roman" w:hAnsi="Times New Roman" w:cs="Times New Roman"/>
          <w:b/>
          <w:i/>
          <w:sz w:val="28"/>
          <w:szCs w:val="28"/>
        </w:rPr>
        <w:t>. (Попова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М.Г.)</w:t>
      </w:r>
    </w:p>
    <w:p w:rsidR="00626819" w:rsidRDefault="00626819" w:rsidP="00E6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как этап современного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19">
        <w:rPr>
          <w:rFonts w:ascii="Times New Roman" w:hAnsi="Times New Roman" w:cs="Times New Roman"/>
          <w:b/>
          <w:i/>
          <w:sz w:val="28"/>
          <w:szCs w:val="28"/>
        </w:rPr>
        <w:t>(Кустова Н.А.)</w:t>
      </w:r>
    </w:p>
    <w:p w:rsidR="00626819" w:rsidRDefault="00626819" w:rsidP="00E6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подачи материалов были разными: беседа, практикум, мастер-класс, демонстрация.</w:t>
      </w:r>
    </w:p>
    <w:p w:rsidR="006B330B" w:rsidRDefault="006B330B" w:rsidP="00E6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рефлексии родились синквейны на школьные темы:</w:t>
      </w:r>
    </w:p>
    <w:p w:rsidR="006B330B" w:rsidRPr="006B330B" w:rsidRDefault="006B330B" w:rsidP="00E6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0B">
        <w:rPr>
          <w:rFonts w:ascii="Times New Roman" w:hAnsi="Times New Roman" w:cs="Times New Roman"/>
          <w:b/>
          <w:sz w:val="28"/>
          <w:szCs w:val="28"/>
        </w:rPr>
        <w:t>Педсовет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Многогранный, действующий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Изучать, применять, анализировать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что он есть!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0B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Полезный, нужный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Развивает, обновляет, вдохновляет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познаём мир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Поучительно!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B330B" w:rsidRP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0B">
        <w:rPr>
          <w:rFonts w:ascii="Times New Roman" w:hAnsi="Times New Roman" w:cs="Times New Roman"/>
          <w:b/>
          <w:sz w:val="28"/>
          <w:szCs w:val="28"/>
        </w:rPr>
        <w:t>Экзамены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Сложные, лёгкие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Сдавать, решать, мыслить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Подготовим детей на «отлично»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</w:t>
      </w:r>
    </w:p>
    <w:p w:rsidR="006B330B" w:rsidRDefault="006B330B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B330B" w:rsidRDefault="00E62093" w:rsidP="006B3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93">
        <w:rPr>
          <w:rFonts w:ascii="Times New Roman" w:hAnsi="Times New Roman" w:cs="Times New Roman"/>
          <w:b/>
          <w:sz w:val="28"/>
          <w:szCs w:val="28"/>
        </w:rPr>
        <w:t>Каникулы</w:t>
      </w:r>
    </w:p>
    <w:p w:rsidR="00E62093" w:rsidRDefault="00E62093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Короткие, долгожданные</w:t>
      </w:r>
    </w:p>
    <w:p w:rsidR="00E62093" w:rsidRDefault="00E62093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Выспаться, отдыхать, читать</w:t>
      </w:r>
    </w:p>
    <w:p w:rsidR="00E62093" w:rsidRDefault="00E62093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Расслабиться и получить удовольствие</w:t>
      </w:r>
    </w:p>
    <w:p w:rsidR="00E62093" w:rsidRDefault="00E62093" w:rsidP="006B3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</w:p>
    <w:p w:rsidR="00E62093" w:rsidRDefault="00E62093" w:rsidP="00E62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общения, учёбы пролетели незаметно. Все отметили, что поработали продуктивно, с пользой и интересом.</w:t>
      </w:r>
    </w:p>
    <w:p w:rsidR="00E62093" w:rsidRDefault="00E62093" w:rsidP="00E62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2093" w:rsidRPr="00E62093" w:rsidRDefault="00E62093" w:rsidP="00E62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093">
        <w:rPr>
          <w:rFonts w:ascii="Times New Roman" w:hAnsi="Times New Roman" w:cs="Times New Roman"/>
          <w:i/>
          <w:sz w:val="28"/>
          <w:szCs w:val="28"/>
        </w:rPr>
        <w:t>Петракович Т.И., заместитель директора по УВР</w:t>
      </w:r>
    </w:p>
    <w:sectPr w:rsidR="00E62093" w:rsidRPr="00E62093" w:rsidSect="0096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F83"/>
    <w:multiLevelType w:val="hybridMultilevel"/>
    <w:tmpl w:val="08ECB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317"/>
    <w:rsid w:val="003E7DFD"/>
    <w:rsid w:val="00626819"/>
    <w:rsid w:val="006B330B"/>
    <w:rsid w:val="00806F48"/>
    <w:rsid w:val="00852317"/>
    <w:rsid w:val="00963ED2"/>
    <w:rsid w:val="00D73262"/>
    <w:rsid w:val="00E62093"/>
    <w:rsid w:val="00F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2018-03-29T02:31:00Z</dcterms:created>
  <dcterms:modified xsi:type="dcterms:W3CDTF">2018-03-29T05:49:00Z</dcterms:modified>
</cp:coreProperties>
</file>